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140489" w:rsidRDefault="00140489" w:rsidP="00140489">
      <w:pPr>
        <w:ind w:right="-52"/>
        <w:jc w:val="both"/>
        <w:rPr>
          <w:lang w:val="bg-BG"/>
        </w:rPr>
      </w:pPr>
      <w:r>
        <w:rPr>
          <w:lang w:val="bg-BG"/>
        </w:rPr>
        <w:t xml:space="preserve">             </w:t>
      </w:r>
      <w:r w:rsidRPr="00140489">
        <w:rPr>
          <w:b/>
          <w:lang w:val="bg-BG"/>
        </w:rPr>
        <w:t>Община Севлиево</w:t>
      </w:r>
      <w:r>
        <w:rPr>
          <w:lang w:val="bg-BG"/>
        </w:rPr>
        <w:t xml:space="preserve">, област Габрово, на основание чл.128, ал.1 от ЗУТ </w:t>
      </w:r>
      <w:r>
        <w:rPr>
          <w:lang w:val="bg-BG"/>
        </w:rPr>
        <w:t xml:space="preserve">съобщава, че </w:t>
      </w:r>
      <w:bookmarkStart w:id="0" w:name="_GoBack"/>
      <w:bookmarkEnd w:id="0"/>
      <w:r>
        <w:rPr>
          <w:lang w:val="bg-BG"/>
        </w:rPr>
        <w:t xml:space="preserve">е изработен проект за  ПУП – </w:t>
      </w:r>
      <w:proofErr w:type="spellStart"/>
      <w:r>
        <w:rPr>
          <w:lang w:val="bg-BG"/>
        </w:rPr>
        <w:t>парцеларен</w:t>
      </w:r>
      <w:proofErr w:type="spellEnd"/>
      <w:r>
        <w:rPr>
          <w:lang w:val="bg-BG"/>
        </w:rPr>
        <w:t xml:space="preserve"> план и специализирана План – схема за трасе на  подземен електропровод 20 к</w:t>
      </w:r>
      <w:r>
        <w:t>V</w:t>
      </w:r>
      <w:r>
        <w:rPr>
          <w:lang w:val="bg-BG"/>
        </w:rPr>
        <w:t xml:space="preserve"> с начало подстанция „Емка“ в ПИ 65927.501.3623 до ПИ 65927.518.5 по КККР на гр. Севлиево, </w:t>
      </w:r>
      <w:proofErr w:type="spellStart"/>
      <w:r>
        <w:rPr>
          <w:lang w:val="bg-BG"/>
        </w:rPr>
        <w:t>обл</w:t>
      </w:r>
      <w:proofErr w:type="spellEnd"/>
      <w:r>
        <w:rPr>
          <w:lang w:val="bg-BG"/>
        </w:rPr>
        <w:t>. Габровска, собственост на „Паралел“ ЕАД. Трасето започва от урбанизираната територия на гр. Севлиево</w:t>
      </w:r>
      <w:r w:rsidRPr="003D7165">
        <w:rPr>
          <w:lang w:val="bg-BG"/>
        </w:rPr>
        <w:t xml:space="preserve"> </w:t>
      </w:r>
      <w:r>
        <w:rPr>
          <w:lang w:val="bg-BG"/>
        </w:rPr>
        <w:t>ПИ 65927.501.3623  и преминава през ПИ 65927.501.2502 – улица – публична общинска собственост, 65927.501.3715 –</w:t>
      </w:r>
      <w:r w:rsidRPr="00387572">
        <w:rPr>
          <w:lang w:val="bg-BG"/>
        </w:rPr>
        <w:t xml:space="preserve"> </w:t>
      </w:r>
      <w:r>
        <w:rPr>
          <w:lang w:val="bg-BG"/>
        </w:rPr>
        <w:t>улица – публична общинска собственост, 65927.501.5304 –</w:t>
      </w:r>
      <w:r w:rsidRPr="00387572">
        <w:rPr>
          <w:lang w:val="bg-BG"/>
        </w:rPr>
        <w:t xml:space="preserve"> </w:t>
      </w:r>
      <w:r>
        <w:rPr>
          <w:lang w:val="bg-BG"/>
        </w:rPr>
        <w:t>терен за друг вид застрояване – държавна собственост. Дължината на трасето в урбанизираната територия е 632 м и сервитут 1.50 м от едната страна и 0.60 м от другата. Трасето извън регулация преминава през имоти с идентификатори 65927.65.39 – полски път – публична общинска собственост, 65927.65.72-</w:t>
      </w:r>
      <w:r w:rsidRPr="00387572">
        <w:rPr>
          <w:lang w:val="bg-BG"/>
        </w:rPr>
        <w:t xml:space="preserve"> </w:t>
      </w:r>
      <w:r>
        <w:rPr>
          <w:lang w:val="bg-BG"/>
        </w:rPr>
        <w:t>полски път – публична общинска собственост, 65927.65.75 -</w:t>
      </w:r>
      <w:r w:rsidRPr="00387572">
        <w:rPr>
          <w:lang w:val="bg-BG"/>
        </w:rPr>
        <w:t xml:space="preserve"> </w:t>
      </w:r>
      <w:r>
        <w:rPr>
          <w:lang w:val="bg-BG"/>
        </w:rPr>
        <w:t>полски път – публична общинска собственост,  65927.64.10-</w:t>
      </w:r>
      <w:r w:rsidRPr="00387572">
        <w:rPr>
          <w:lang w:val="bg-BG"/>
        </w:rPr>
        <w:t xml:space="preserve"> </w:t>
      </w:r>
      <w:r>
        <w:rPr>
          <w:lang w:val="bg-BG"/>
        </w:rPr>
        <w:t>полски път – публична общинска собственост,  65927.64.35 –</w:t>
      </w:r>
      <w:r w:rsidRPr="00387572">
        <w:rPr>
          <w:lang w:val="bg-BG"/>
        </w:rPr>
        <w:t xml:space="preserve"> </w:t>
      </w:r>
      <w:r>
        <w:rPr>
          <w:lang w:val="bg-BG"/>
        </w:rPr>
        <w:t>напоителен канал – частна държавна собственост, 65927.64.36 -</w:t>
      </w:r>
      <w:r w:rsidRPr="00387572">
        <w:rPr>
          <w:lang w:val="bg-BG"/>
        </w:rPr>
        <w:t xml:space="preserve"> </w:t>
      </w:r>
      <w:r>
        <w:rPr>
          <w:lang w:val="bg-BG"/>
        </w:rPr>
        <w:t>местен път – публична общинска собственост, 65927.79.10 -</w:t>
      </w:r>
      <w:r w:rsidRPr="00387572">
        <w:rPr>
          <w:lang w:val="bg-BG"/>
        </w:rPr>
        <w:t xml:space="preserve"> </w:t>
      </w:r>
      <w:r>
        <w:rPr>
          <w:lang w:val="bg-BG"/>
        </w:rPr>
        <w:t>полски път – публична общинска собственост, 65927.79.17 -</w:t>
      </w:r>
      <w:r w:rsidRPr="00387572">
        <w:rPr>
          <w:lang w:val="bg-BG"/>
        </w:rPr>
        <w:t xml:space="preserve"> </w:t>
      </w:r>
      <w:r>
        <w:rPr>
          <w:lang w:val="bg-BG"/>
        </w:rPr>
        <w:t>полски път – публична общинска собственост, 65927.79.19 -</w:t>
      </w:r>
      <w:r w:rsidRPr="00387572">
        <w:rPr>
          <w:lang w:val="bg-BG"/>
        </w:rPr>
        <w:t xml:space="preserve"> </w:t>
      </w:r>
      <w:r>
        <w:rPr>
          <w:lang w:val="bg-BG"/>
        </w:rPr>
        <w:t>нива – „Паралел“ ЕАД. Дължината на трасето извън урбанизираната територия е 1057 м и сервитут по 2м от двете страни на трасето. Засегнати от сервитутната зона на проектното трасе са имоти с идентификатори 65927.65.39-</w:t>
      </w:r>
      <w:r w:rsidRPr="00387572">
        <w:rPr>
          <w:lang w:val="bg-BG"/>
        </w:rPr>
        <w:t xml:space="preserve"> </w:t>
      </w:r>
      <w:r>
        <w:rPr>
          <w:lang w:val="bg-BG"/>
        </w:rPr>
        <w:t>полски път – публична общинска собственост,</w:t>
      </w:r>
      <w:r w:rsidRPr="002D134B">
        <w:rPr>
          <w:lang w:val="bg-BG"/>
        </w:rPr>
        <w:t xml:space="preserve"> </w:t>
      </w:r>
      <w:r>
        <w:rPr>
          <w:lang w:val="bg-BG"/>
        </w:rPr>
        <w:t>65927.65.45-</w:t>
      </w:r>
      <w:r w:rsidRPr="00387572">
        <w:rPr>
          <w:lang w:val="bg-BG"/>
        </w:rPr>
        <w:t xml:space="preserve"> </w:t>
      </w:r>
      <w:r>
        <w:rPr>
          <w:lang w:val="bg-BG"/>
        </w:rPr>
        <w:t xml:space="preserve">нива на Косьо Ботев </w:t>
      </w:r>
      <w:proofErr w:type="spellStart"/>
      <w:r>
        <w:rPr>
          <w:lang w:val="bg-BG"/>
        </w:rPr>
        <w:t>Сърбечанов</w:t>
      </w:r>
      <w:proofErr w:type="spellEnd"/>
      <w:r>
        <w:rPr>
          <w:lang w:val="bg-BG"/>
        </w:rPr>
        <w:t>,  65927.65.72-</w:t>
      </w:r>
      <w:r w:rsidRPr="00387572">
        <w:rPr>
          <w:lang w:val="bg-BG"/>
        </w:rPr>
        <w:t xml:space="preserve"> </w:t>
      </w:r>
      <w:r>
        <w:rPr>
          <w:lang w:val="bg-BG"/>
        </w:rPr>
        <w:t>полски път – публична общинска собственост, 65927.65.73-</w:t>
      </w:r>
      <w:r w:rsidRPr="00387572">
        <w:rPr>
          <w:lang w:val="bg-BG"/>
        </w:rPr>
        <w:t xml:space="preserve"> </w:t>
      </w:r>
      <w:r>
        <w:rPr>
          <w:lang w:val="bg-BG"/>
        </w:rPr>
        <w:t>дере – частна общинска собственост,</w:t>
      </w:r>
      <w:r w:rsidRPr="002D134B">
        <w:rPr>
          <w:lang w:val="bg-BG"/>
        </w:rPr>
        <w:t xml:space="preserve"> </w:t>
      </w:r>
      <w:r>
        <w:rPr>
          <w:lang w:val="bg-BG"/>
        </w:rPr>
        <w:t>65927.65.75-</w:t>
      </w:r>
      <w:r w:rsidRPr="00387572">
        <w:rPr>
          <w:lang w:val="bg-BG"/>
        </w:rPr>
        <w:t xml:space="preserve"> </w:t>
      </w:r>
      <w:r>
        <w:rPr>
          <w:lang w:val="bg-BG"/>
        </w:rPr>
        <w:t>полски път – публична общинска собственост,</w:t>
      </w:r>
      <w:r w:rsidRPr="002D134B">
        <w:rPr>
          <w:lang w:val="bg-BG"/>
        </w:rPr>
        <w:t xml:space="preserve"> </w:t>
      </w:r>
      <w:r>
        <w:rPr>
          <w:lang w:val="bg-BG"/>
        </w:rPr>
        <w:t>65927.64.38-</w:t>
      </w:r>
      <w:r w:rsidRPr="00387572">
        <w:rPr>
          <w:lang w:val="bg-BG"/>
        </w:rPr>
        <w:t xml:space="preserve"> </w:t>
      </w:r>
      <w:r>
        <w:rPr>
          <w:lang w:val="bg-BG"/>
        </w:rPr>
        <w:t>дере – публична общинска собственост,</w:t>
      </w:r>
      <w:r w:rsidRPr="002D134B">
        <w:rPr>
          <w:lang w:val="bg-BG"/>
        </w:rPr>
        <w:t xml:space="preserve"> </w:t>
      </w:r>
      <w:r>
        <w:rPr>
          <w:lang w:val="bg-BG"/>
        </w:rPr>
        <w:t>65927.64.10-</w:t>
      </w:r>
      <w:r w:rsidRPr="00387572">
        <w:rPr>
          <w:lang w:val="bg-BG"/>
        </w:rPr>
        <w:t xml:space="preserve"> </w:t>
      </w:r>
      <w:r>
        <w:rPr>
          <w:lang w:val="bg-BG"/>
        </w:rPr>
        <w:t>полски път – публична общинска собственост,</w:t>
      </w:r>
      <w:r w:rsidRPr="002D134B">
        <w:rPr>
          <w:lang w:val="bg-BG"/>
        </w:rPr>
        <w:t xml:space="preserve"> </w:t>
      </w:r>
      <w:r>
        <w:rPr>
          <w:lang w:val="bg-BG"/>
        </w:rPr>
        <w:t>65927.64.3-</w:t>
      </w:r>
      <w:r w:rsidRPr="00387572">
        <w:rPr>
          <w:lang w:val="bg-BG"/>
        </w:rPr>
        <w:t xml:space="preserve"> </w:t>
      </w:r>
      <w:r>
        <w:rPr>
          <w:lang w:val="bg-BG"/>
        </w:rPr>
        <w:t>полски път – публична общинска собственост,</w:t>
      </w:r>
      <w:r w:rsidRPr="002D134B">
        <w:rPr>
          <w:lang w:val="bg-BG"/>
        </w:rPr>
        <w:t xml:space="preserve"> </w:t>
      </w:r>
      <w:r>
        <w:rPr>
          <w:lang w:val="bg-BG"/>
        </w:rPr>
        <w:t>65927.64.34-</w:t>
      </w:r>
      <w:r w:rsidRPr="00387572">
        <w:rPr>
          <w:lang w:val="bg-BG"/>
        </w:rPr>
        <w:t xml:space="preserve"> </w:t>
      </w:r>
      <w:r>
        <w:rPr>
          <w:lang w:val="bg-BG"/>
        </w:rPr>
        <w:t>дере – публична общинска собственост,</w:t>
      </w:r>
      <w:r w:rsidRPr="00A356E8">
        <w:rPr>
          <w:lang w:val="bg-BG"/>
        </w:rPr>
        <w:t xml:space="preserve"> </w:t>
      </w:r>
      <w:r>
        <w:rPr>
          <w:lang w:val="bg-BG"/>
        </w:rPr>
        <w:t>65927.64.35-</w:t>
      </w:r>
      <w:r w:rsidRPr="00387572">
        <w:rPr>
          <w:lang w:val="bg-BG"/>
        </w:rPr>
        <w:t xml:space="preserve"> </w:t>
      </w:r>
      <w:r>
        <w:rPr>
          <w:lang w:val="bg-BG"/>
        </w:rPr>
        <w:t>напоителен канал – частна държавна собственост,</w:t>
      </w:r>
      <w:r w:rsidRPr="00A356E8">
        <w:rPr>
          <w:lang w:val="bg-BG"/>
        </w:rPr>
        <w:t xml:space="preserve"> </w:t>
      </w:r>
      <w:r>
        <w:rPr>
          <w:lang w:val="bg-BG"/>
        </w:rPr>
        <w:t>65927.64.36-</w:t>
      </w:r>
      <w:r w:rsidRPr="00387572">
        <w:rPr>
          <w:lang w:val="bg-BG"/>
        </w:rPr>
        <w:t xml:space="preserve"> </w:t>
      </w:r>
      <w:r>
        <w:rPr>
          <w:lang w:val="bg-BG"/>
        </w:rPr>
        <w:t>местен път – публична общинска собственост,</w:t>
      </w:r>
      <w:r w:rsidRPr="00A356E8">
        <w:rPr>
          <w:lang w:val="bg-BG"/>
        </w:rPr>
        <w:t xml:space="preserve"> </w:t>
      </w:r>
      <w:r>
        <w:rPr>
          <w:lang w:val="bg-BG"/>
        </w:rPr>
        <w:t>65927.79.10-</w:t>
      </w:r>
      <w:r w:rsidRPr="00387572">
        <w:rPr>
          <w:lang w:val="bg-BG"/>
        </w:rPr>
        <w:t xml:space="preserve"> </w:t>
      </w:r>
      <w:r>
        <w:rPr>
          <w:lang w:val="bg-BG"/>
        </w:rPr>
        <w:t>полски път – публична общинска собственост,</w:t>
      </w:r>
      <w:r w:rsidRPr="00A356E8">
        <w:rPr>
          <w:lang w:val="bg-BG"/>
        </w:rPr>
        <w:t xml:space="preserve"> </w:t>
      </w:r>
      <w:r>
        <w:rPr>
          <w:lang w:val="bg-BG"/>
        </w:rPr>
        <w:t>65927.79.17-</w:t>
      </w:r>
      <w:r w:rsidRPr="00387572">
        <w:rPr>
          <w:lang w:val="bg-BG"/>
        </w:rPr>
        <w:t xml:space="preserve"> </w:t>
      </w:r>
      <w:r>
        <w:rPr>
          <w:lang w:val="bg-BG"/>
        </w:rPr>
        <w:t>полски път – публична общинска собственост и 65927.79.19-</w:t>
      </w:r>
      <w:r w:rsidRPr="00387572">
        <w:rPr>
          <w:lang w:val="bg-BG"/>
        </w:rPr>
        <w:t xml:space="preserve"> </w:t>
      </w:r>
      <w:r>
        <w:rPr>
          <w:lang w:val="bg-BG"/>
        </w:rPr>
        <w:t>нива – „Паралел“ ЕАД.</w:t>
      </w:r>
    </w:p>
    <w:p w:rsidR="00140489" w:rsidRPr="003317AF" w:rsidRDefault="00140489" w:rsidP="00140489">
      <w:pPr>
        <w:ind w:right="-52"/>
        <w:jc w:val="both"/>
        <w:rPr>
          <w:lang w:val="ru-RU"/>
        </w:rPr>
      </w:pPr>
      <w:r>
        <w:rPr>
          <w:lang w:val="bg-BG"/>
        </w:rPr>
        <w:t xml:space="preserve"> </w:t>
      </w:r>
      <w:r w:rsidRPr="006165DB">
        <w:rPr>
          <w:lang w:val="ru-RU"/>
        </w:rPr>
        <w:t xml:space="preserve">           </w:t>
      </w:r>
      <w:proofErr w:type="spellStart"/>
      <w:r w:rsidRPr="003317AF">
        <w:rPr>
          <w:lang w:val="ru-RU"/>
        </w:rPr>
        <w:t>Линиите</w:t>
      </w:r>
      <w:proofErr w:type="spellEnd"/>
      <w:r w:rsidRPr="003317AF">
        <w:rPr>
          <w:lang w:val="ru-RU"/>
        </w:rPr>
        <w:t xml:space="preserve"> на </w:t>
      </w:r>
      <w:proofErr w:type="spellStart"/>
      <w:r>
        <w:rPr>
          <w:lang w:val="ru-RU"/>
        </w:rPr>
        <w:t>проектното</w:t>
      </w:r>
      <w:proofErr w:type="spellEnd"/>
      <w:r>
        <w:rPr>
          <w:lang w:val="ru-RU"/>
        </w:rPr>
        <w:t xml:space="preserve"> </w:t>
      </w:r>
      <w:r w:rsidRPr="003317AF">
        <w:rPr>
          <w:lang w:val="ru-RU"/>
        </w:rPr>
        <w:t xml:space="preserve">трасе </w:t>
      </w:r>
      <w:proofErr w:type="spellStart"/>
      <w:r w:rsidRPr="003317AF">
        <w:rPr>
          <w:lang w:val="ru-RU"/>
        </w:rPr>
        <w:t>са</w:t>
      </w:r>
      <w:proofErr w:type="spellEnd"/>
      <w:r w:rsidRPr="003317AF">
        <w:rPr>
          <w:lang w:val="ru-RU"/>
        </w:rPr>
        <w:t xml:space="preserve"> </w:t>
      </w:r>
      <w:proofErr w:type="spellStart"/>
      <w:r w:rsidRPr="003317AF">
        <w:rPr>
          <w:lang w:val="ru-RU"/>
        </w:rPr>
        <w:t>съгласно</w:t>
      </w:r>
      <w:proofErr w:type="spellEnd"/>
      <w:r w:rsidRPr="003317AF">
        <w:rPr>
          <w:lang w:val="ru-RU"/>
        </w:rPr>
        <w:t xml:space="preserve"> </w:t>
      </w:r>
      <w:proofErr w:type="spellStart"/>
      <w:r w:rsidRPr="003317AF">
        <w:rPr>
          <w:lang w:val="ru-RU"/>
        </w:rPr>
        <w:t>графичната</w:t>
      </w:r>
      <w:proofErr w:type="spellEnd"/>
      <w:r w:rsidRPr="003317AF">
        <w:rPr>
          <w:lang w:val="ru-RU"/>
        </w:rPr>
        <w:t xml:space="preserve"> част </w:t>
      </w:r>
      <w:proofErr w:type="gramStart"/>
      <w:r w:rsidRPr="003317AF">
        <w:rPr>
          <w:lang w:val="ru-RU"/>
        </w:rPr>
        <w:t>на проекта</w:t>
      </w:r>
      <w:proofErr w:type="gramEnd"/>
      <w:r w:rsidRPr="003317AF">
        <w:rPr>
          <w:lang w:val="ru-RU"/>
        </w:rPr>
        <w:t>.</w:t>
      </w:r>
    </w:p>
    <w:p w:rsidR="00594E1D" w:rsidRPr="00733328" w:rsidRDefault="00594E1D" w:rsidP="00733328">
      <w:pPr>
        <w:ind w:right="1" w:firstLine="720"/>
        <w:jc w:val="both"/>
        <w:rPr>
          <w:lang w:val="bg-BG" w:eastAsia="bg-BG"/>
        </w:rPr>
      </w:pPr>
      <w:r w:rsidRPr="00733328">
        <w:rPr>
          <w:lang w:val="bg-BG" w:eastAsia="bg-BG"/>
        </w:rPr>
        <w:t>На о</w:t>
      </w:r>
      <w:r w:rsidR="00895436" w:rsidRPr="00733328">
        <w:rPr>
          <w:lang w:val="bg-BG" w:eastAsia="bg-BG"/>
        </w:rPr>
        <w:t>снование чл.</w:t>
      </w:r>
      <w:r w:rsidR="00140489">
        <w:rPr>
          <w:lang w:val="bg-BG" w:eastAsia="bg-BG"/>
        </w:rPr>
        <w:t>128</w:t>
      </w:r>
      <w:r w:rsidR="00895436" w:rsidRPr="00733328">
        <w:rPr>
          <w:lang w:val="bg-BG" w:eastAsia="bg-BG"/>
        </w:rPr>
        <w:t>, ал.</w:t>
      </w:r>
      <w:r w:rsidR="00140489">
        <w:rPr>
          <w:lang w:val="bg-BG" w:eastAsia="bg-BG"/>
        </w:rPr>
        <w:t>5</w:t>
      </w:r>
      <w:r w:rsidRPr="00733328">
        <w:rPr>
          <w:lang w:val="bg-BG" w:eastAsia="bg-BG"/>
        </w:rPr>
        <w:t xml:space="preserve"> от ЗУТ заинтересуваните лица могат да направят писмени възражения </w:t>
      </w:r>
      <w:r w:rsidR="00140489">
        <w:rPr>
          <w:lang w:val="bg-BG" w:eastAsia="bg-BG"/>
        </w:rPr>
        <w:t>до Кмета на Община Севлиево</w:t>
      </w:r>
      <w:r w:rsidRPr="00733328">
        <w:rPr>
          <w:lang w:val="bg-BG" w:eastAsia="bg-BG"/>
        </w:rPr>
        <w:t xml:space="preserve"> в</w:t>
      </w:r>
      <w:r w:rsidR="00895436" w:rsidRPr="00733328">
        <w:rPr>
          <w:lang w:val="bg-BG" w:eastAsia="bg-BG"/>
        </w:rPr>
        <w:t xml:space="preserve"> </w:t>
      </w:r>
      <w:r w:rsidR="00501B81" w:rsidRPr="00733328">
        <w:rPr>
          <w:lang w:val="bg-BG" w:eastAsia="bg-BG"/>
        </w:rPr>
        <w:t>30</w:t>
      </w:r>
      <w:r w:rsidR="00895436" w:rsidRPr="00733328">
        <w:rPr>
          <w:lang w:val="bg-BG" w:eastAsia="bg-BG"/>
        </w:rPr>
        <w:t xml:space="preserve">-дневен срок от </w:t>
      </w:r>
      <w:r w:rsidR="00501B81" w:rsidRPr="00733328">
        <w:rPr>
          <w:lang w:val="bg-BG" w:eastAsia="bg-BG"/>
        </w:rPr>
        <w:t xml:space="preserve">обнародването </w:t>
      </w:r>
      <w:r w:rsidR="00895436" w:rsidRPr="00733328">
        <w:rPr>
          <w:lang w:val="bg-BG" w:eastAsia="bg-BG"/>
        </w:rPr>
        <w:t xml:space="preserve"> на</w:t>
      </w:r>
      <w:r w:rsidRPr="00733328">
        <w:rPr>
          <w:lang w:val="bg-BG" w:eastAsia="bg-BG"/>
        </w:rPr>
        <w:t xml:space="preserve"> съобщението</w:t>
      </w:r>
      <w:r w:rsidR="00895436" w:rsidRPr="00733328">
        <w:rPr>
          <w:lang w:val="bg-BG" w:eastAsia="bg-BG"/>
        </w:rPr>
        <w:t xml:space="preserve"> </w:t>
      </w:r>
      <w:r w:rsidR="00501B81" w:rsidRPr="00733328">
        <w:rPr>
          <w:lang w:val="bg-BG" w:eastAsia="bg-BG"/>
        </w:rPr>
        <w:t>в Държавен вестник брой 7</w:t>
      </w:r>
      <w:r w:rsidR="00140489">
        <w:rPr>
          <w:lang w:val="bg-BG" w:eastAsia="bg-BG"/>
        </w:rPr>
        <w:t>8</w:t>
      </w:r>
      <w:r w:rsidR="00501B81" w:rsidRPr="00733328">
        <w:rPr>
          <w:lang w:val="bg-BG" w:eastAsia="bg-BG"/>
        </w:rPr>
        <w:t>/0</w:t>
      </w:r>
      <w:r w:rsidR="00140489">
        <w:rPr>
          <w:lang w:val="bg-BG" w:eastAsia="bg-BG"/>
        </w:rPr>
        <w:t>4</w:t>
      </w:r>
      <w:r w:rsidR="00501B81" w:rsidRPr="00733328">
        <w:rPr>
          <w:lang w:val="bg-BG" w:eastAsia="bg-BG"/>
        </w:rPr>
        <w:t>.09.2020 год.</w:t>
      </w:r>
    </w:p>
    <w:p w:rsidR="007A7EA6" w:rsidRPr="00733328" w:rsidRDefault="007A7EA6" w:rsidP="0073332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33328">
        <w:rPr>
          <w:rFonts w:ascii="Times New Roman" w:hAnsi="Times New Roman"/>
          <w:sz w:val="24"/>
          <w:szCs w:val="24"/>
          <w:lang w:eastAsia="bg-BG"/>
        </w:rPr>
        <w:t xml:space="preserve">            </w:t>
      </w:r>
      <w:r w:rsidR="000A4686" w:rsidRPr="00733328">
        <w:rPr>
          <w:rFonts w:ascii="Times New Roman" w:hAnsi="Times New Roman"/>
          <w:sz w:val="24"/>
          <w:szCs w:val="24"/>
          <w:lang w:eastAsia="bg-BG"/>
        </w:rPr>
        <w:t>Съобщението</w:t>
      </w:r>
      <w:r w:rsidR="00897088" w:rsidRPr="00733328">
        <w:rPr>
          <w:rFonts w:ascii="Times New Roman" w:hAnsi="Times New Roman"/>
          <w:sz w:val="24"/>
          <w:szCs w:val="24"/>
          <w:lang w:eastAsia="bg-BG"/>
        </w:rPr>
        <w:t xml:space="preserve"> е поставено на </w:t>
      </w:r>
      <w:r w:rsidR="00501B81" w:rsidRPr="00733328">
        <w:rPr>
          <w:rFonts w:ascii="Times New Roman" w:hAnsi="Times New Roman"/>
          <w:sz w:val="24"/>
          <w:szCs w:val="24"/>
          <w:lang w:eastAsia="bg-BG"/>
        </w:rPr>
        <w:t>10</w:t>
      </w:r>
      <w:r w:rsidR="000A4686" w:rsidRPr="00733328">
        <w:rPr>
          <w:rFonts w:ascii="Times New Roman" w:hAnsi="Times New Roman"/>
          <w:sz w:val="24"/>
          <w:szCs w:val="24"/>
          <w:lang w:eastAsia="bg-BG"/>
        </w:rPr>
        <w:t>.</w:t>
      </w:r>
      <w:r w:rsidR="00516E6D" w:rsidRPr="00733328">
        <w:rPr>
          <w:rFonts w:ascii="Times New Roman" w:hAnsi="Times New Roman"/>
          <w:sz w:val="24"/>
          <w:szCs w:val="24"/>
          <w:lang w:eastAsia="bg-BG"/>
        </w:rPr>
        <w:t>0</w:t>
      </w:r>
      <w:r w:rsidR="00501B81" w:rsidRPr="00733328">
        <w:rPr>
          <w:rFonts w:ascii="Times New Roman" w:hAnsi="Times New Roman"/>
          <w:sz w:val="24"/>
          <w:szCs w:val="24"/>
          <w:lang w:eastAsia="bg-BG"/>
        </w:rPr>
        <w:t>9</w:t>
      </w:r>
      <w:r w:rsidR="000A4686" w:rsidRPr="00733328">
        <w:rPr>
          <w:rFonts w:ascii="Times New Roman" w:hAnsi="Times New Roman"/>
          <w:sz w:val="24"/>
          <w:szCs w:val="24"/>
          <w:lang w:eastAsia="bg-BG"/>
        </w:rPr>
        <w:t>.20</w:t>
      </w:r>
      <w:r w:rsidR="00516E6D" w:rsidRPr="00733328">
        <w:rPr>
          <w:rFonts w:ascii="Times New Roman" w:hAnsi="Times New Roman"/>
          <w:sz w:val="24"/>
          <w:szCs w:val="24"/>
          <w:lang w:eastAsia="bg-BG"/>
        </w:rPr>
        <w:t>20</w:t>
      </w:r>
      <w:r w:rsidR="000A4686" w:rsidRPr="00733328">
        <w:rPr>
          <w:rFonts w:ascii="Times New Roman" w:hAnsi="Times New Roman"/>
          <w:sz w:val="24"/>
          <w:szCs w:val="24"/>
          <w:lang w:eastAsia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</w:t>
      </w:r>
      <w:r w:rsidR="000A4686" w:rsidRPr="00733328">
        <w:rPr>
          <w:rFonts w:ascii="Times New Roman" w:hAnsi="Times New Roman"/>
          <w:b/>
          <w:sz w:val="24"/>
          <w:szCs w:val="24"/>
          <w:lang w:eastAsia="bg-BG"/>
        </w:rPr>
        <w:t>.</w:t>
      </w:r>
    </w:p>
    <w:p w:rsidR="007A7EA6" w:rsidRPr="00733328" w:rsidRDefault="007A7EA6" w:rsidP="007A7EA6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5D2809" w:rsidRPr="007A7EA6" w:rsidRDefault="007A7EA6" w:rsidP="007A7EA6">
      <w:pPr>
        <w:pStyle w:val="ac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7A7EA6">
        <w:rPr>
          <w:rFonts w:ascii="Times New Roman" w:hAnsi="Times New Roman"/>
          <w:sz w:val="24"/>
          <w:szCs w:val="24"/>
        </w:rPr>
        <w:t xml:space="preserve"> </w:t>
      </w:r>
    </w:p>
    <w:sectPr w:rsidR="005D2809" w:rsidRPr="007A7EA6" w:rsidSect="00895436">
      <w:headerReference w:type="first" r:id="rId8"/>
      <w:footerReference w:type="first" r:id="rId9"/>
      <w:pgSz w:w="11907" w:h="16840" w:code="9"/>
      <w:pgMar w:top="1135" w:right="902" w:bottom="2268" w:left="1260" w:header="85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952" w:rsidRDefault="00567952">
      <w:r>
        <w:separator/>
      </w:r>
    </w:p>
  </w:endnote>
  <w:endnote w:type="continuationSeparator" w:id="0">
    <w:p w:rsidR="00567952" w:rsidRDefault="0056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438502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952" w:rsidRDefault="00567952">
      <w:r>
        <w:separator/>
      </w:r>
    </w:p>
  </w:footnote>
  <w:footnote w:type="continuationSeparator" w:id="0">
    <w:p w:rsidR="00567952" w:rsidRDefault="00567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DE2DED">
      <w:rPr>
        <w:sz w:val="40"/>
        <w:u w:val="none"/>
        <w:lang w:val="en-US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E38E95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1594E9A"/>
    <w:multiLevelType w:val="hybridMultilevel"/>
    <w:tmpl w:val="398ACF82"/>
    <w:lvl w:ilvl="0" w:tplc="CEB4795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35FC9"/>
    <w:rsid w:val="00043E71"/>
    <w:rsid w:val="000531F0"/>
    <w:rsid w:val="00065DAD"/>
    <w:rsid w:val="00072921"/>
    <w:rsid w:val="000A4686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0489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212774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2132C"/>
    <w:rsid w:val="00430547"/>
    <w:rsid w:val="0046384E"/>
    <w:rsid w:val="004666F9"/>
    <w:rsid w:val="004749E3"/>
    <w:rsid w:val="004A188A"/>
    <w:rsid w:val="004A417E"/>
    <w:rsid w:val="004A4F7B"/>
    <w:rsid w:val="004F4A0A"/>
    <w:rsid w:val="004F4C5B"/>
    <w:rsid w:val="004F5FA3"/>
    <w:rsid w:val="00501B81"/>
    <w:rsid w:val="005039CE"/>
    <w:rsid w:val="00505E6B"/>
    <w:rsid w:val="00506130"/>
    <w:rsid w:val="00516E6D"/>
    <w:rsid w:val="00544B32"/>
    <w:rsid w:val="00567952"/>
    <w:rsid w:val="005729FA"/>
    <w:rsid w:val="0057415A"/>
    <w:rsid w:val="0057663E"/>
    <w:rsid w:val="0058481F"/>
    <w:rsid w:val="0058689B"/>
    <w:rsid w:val="00594E1D"/>
    <w:rsid w:val="005A2792"/>
    <w:rsid w:val="005A55B7"/>
    <w:rsid w:val="005B10CE"/>
    <w:rsid w:val="005B18DF"/>
    <w:rsid w:val="005B7FA0"/>
    <w:rsid w:val="005C1F59"/>
    <w:rsid w:val="005D2809"/>
    <w:rsid w:val="005E2769"/>
    <w:rsid w:val="005F1BF1"/>
    <w:rsid w:val="0066075E"/>
    <w:rsid w:val="00682E2A"/>
    <w:rsid w:val="00683DFF"/>
    <w:rsid w:val="006A02EE"/>
    <w:rsid w:val="006C6FA3"/>
    <w:rsid w:val="00720631"/>
    <w:rsid w:val="00733328"/>
    <w:rsid w:val="0073558E"/>
    <w:rsid w:val="00743FB6"/>
    <w:rsid w:val="00774374"/>
    <w:rsid w:val="00787DE0"/>
    <w:rsid w:val="007A5B54"/>
    <w:rsid w:val="007A7EA6"/>
    <w:rsid w:val="007B6130"/>
    <w:rsid w:val="007D36D3"/>
    <w:rsid w:val="007D79DC"/>
    <w:rsid w:val="007F57BA"/>
    <w:rsid w:val="00822625"/>
    <w:rsid w:val="00830403"/>
    <w:rsid w:val="008522FB"/>
    <w:rsid w:val="00854134"/>
    <w:rsid w:val="00860B32"/>
    <w:rsid w:val="008903DB"/>
    <w:rsid w:val="00895436"/>
    <w:rsid w:val="00897088"/>
    <w:rsid w:val="008A0D5C"/>
    <w:rsid w:val="008B3663"/>
    <w:rsid w:val="008C0D62"/>
    <w:rsid w:val="008D1755"/>
    <w:rsid w:val="008D1908"/>
    <w:rsid w:val="008D64E5"/>
    <w:rsid w:val="008E7EC1"/>
    <w:rsid w:val="008F1BD5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191"/>
    <w:rsid w:val="009A5B96"/>
    <w:rsid w:val="009B684C"/>
    <w:rsid w:val="009E20D1"/>
    <w:rsid w:val="009E66F0"/>
    <w:rsid w:val="00A1390A"/>
    <w:rsid w:val="00A1585F"/>
    <w:rsid w:val="00A24DFC"/>
    <w:rsid w:val="00A268E2"/>
    <w:rsid w:val="00A36C96"/>
    <w:rsid w:val="00A870F0"/>
    <w:rsid w:val="00A90C21"/>
    <w:rsid w:val="00AA20E9"/>
    <w:rsid w:val="00AA28C5"/>
    <w:rsid w:val="00AE0F1D"/>
    <w:rsid w:val="00AE5F13"/>
    <w:rsid w:val="00AF0148"/>
    <w:rsid w:val="00AF11BC"/>
    <w:rsid w:val="00AF41FF"/>
    <w:rsid w:val="00B33DDB"/>
    <w:rsid w:val="00B35072"/>
    <w:rsid w:val="00B37F25"/>
    <w:rsid w:val="00B4211B"/>
    <w:rsid w:val="00B42E07"/>
    <w:rsid w:val="00B47D4F"/>
    <w:rsid w:val="00B51650"/>
    <w:rsid w:val="00B626F8"/>
    <w:rsid w:val="00B84DF9"/>
    <w:rsid w:val="00B86039"/>
    <w:rsid w:val="00B94F09"/>
    <w:rsid w:val="00B96A36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7219"/>
    <w:rsid w:val="00C632F6"/>
    <w:rsid w:val="00C734C0"/>
    <w:rsid w:val="00C803BC"/>
    <w:rsid w:val="00C81EA5"/>
    <w:rsid w:val="00C83710"/>
    <w:rsid w:val="00C94170"/>
    <w:rsid w:val="00C9640C"/>
    <w:rsid w:val="00CA2BA1"/>
    <w:rsid w:val="00CA75D8"/>
    <w:rsid w:val="00CC3CF0"/>
    <w:rsid w:val="00CE2FE0"/>
    <w:rsid w:val="00CF3BFB"/>
    <w:rsid w:val="00CF6AC4"/>
    <w:rsid w:val="00D05556"/>
    <w:rsid w:val="00D10B5C"/>
    <w:rsid w:val="00D25DA8"/>
    <w:rsid w:val="00D3056D"/>
    <w:rsid w:val="00D354F2"/>
    <w:rsid w:val="00D422AE"/>
    <w:rsid w:val="00D57EE7"/>
    <w:rsid w:val="00D62F92"/>
    <w:rsid w:val="00D657D1"/>
    <w:rsid w:val="00D671F4"/>
    <w:rsid w:val="00D67AC9"/>
    <w:rsid w:val="00D70641"/>
    <w:rsid w:val="00D83921"/>
    <w:rsid w:val="00D92FDF"/>
    <w:rsid w:val="00DA19D4"/>
    <w:rsid w:val="00DA7102"/>
    <w:rsid w:val="00DC7DDC"/>
    <w:rsid w:val="00DE2DED"/>
    <w:rsid w:val="00DE5A49"/>
    <w:rsid w:val="00E105C7"/>
    <w:rsid w:val="00E27DAB"/>
    <w:rsid w:val="00E40034"/>
    <w:rsid w:val="00E50578"/>
    <w:rsid w:val="00E725D2"/>
    <w:rsid w:val="00E725DF"/>
    <w:rsid w:val="00E73B4D"/>
    <w:rsid w:val="00E766E2"/>
    <w:rsid w:val="00E9483B"/>
    <w:rsid w:val="00EC34F2"/>
    <w:rsid w:val="00EE10EC"/>
    <w:rsid w:val="00EE18D1"/>
    <w:rsid w:val="00EF244A"/>
    <w:rsid w:val="00F01AC1"/>
    <w:rsid w:val="00F026AD"/>
    <w:rsid w:val="00F0546E"/>
    <w:rsid w:val="00F12C14"/>
    <w:rsid w:val="00F42A52"/>
    <w:rsid w:val="00F5649F"/>
    <w:rsid w:val="00F713EA"/>
    <w:rsid w:val="00F77149"/>
    <w:rsid w:val="00F90E9C"/>
    <w:rsid w:val="00FB3070"/>
    <w:rsid w:val="00FB73A7"/>
    <w:rsid w:val="00F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DBE7289"/>
  <w15:docId w15:val="{05E01EE8-2517-4C82-9E39-D9E34F7A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  <w:style w:type="paragraph" w:styleId="ac">
    <w:name w:val="No Spacing"/>
    <w:qFormat/>
    <w:rsid w:val="007A7EA6"/>
    <w:rPr>
      <w:rFonts w:ascii="Calibri" w:eastAsia="Calibri" w:hAnsi="Calibri"/>
      <w:sz w:val="22"/>
      <w:szCs w:val="22"/>
      <w:lang w:eastAsia="en-US"/>
    </w:rPr>
  </w:style>
  <w:style w:type="character" w:styleId="ad">
    <w:name w:val="Emphasis"/>
    <w:basedOn w:val="a0"/>
    <w:qFormat/>
    <w:rsid w:val="00501B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316B-E855-4F12-BBB4-F9BAF475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2721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3</cp:revision>
  <cp:lastPrinted>2018-10-02T10:44:00Z</cp:lastPrinted>
  <dcterms:created xsi:type="dcterms:W3CDTF">2020-09-10T09:06:00Z</dcterms:created>
  <dcterms:modified xsi:type="dcterms:W3CDTF">2020-09-10T09:09:00Z</dcterms:modified>
</cp:coreProperties>
</file>